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3988">
      <w:pPr>
        <w:ind w:firstLine="516" w:firstLineChars="200"/>
        <w:jc w:val="center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pacing w:val="9"/>
          <w:sz w:val="24"/>
        </w:rPr>
        <w:t>豫北医学院文明班级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505"/>
      </w:tblGrid>
      <w:tr w14:paraId="61084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061898A3"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5505" w:type="dxa"/>
            <w:noWrap w:val="0"/>
            <w:vAlign w:val="top"/>
          </w:tcPr>
          <w:p w14:paraId="57F3A4C1"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ind w:left="1821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在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pacing w:val="9"/>
                <w:sz w:val="24"/>
                <w:szCs w:val="24"/>
              </w:rPr>
              <w:t>书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9"/>
                <w:sz w:val="24"/>
                <w:szCs w:val="24"/>
              </w:rPr>
              <w:t>院</w:t>
            </w:r>
          </w:p>
        </w:tc>
      </w:tr>
      <w:tr w14:paraId="67C41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39C4B7B2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noWrap w:val="0"/>
            <w:vAlign w:val="top"/>
          </w:tcPr>
          <w:p w14:paraId="1838D526">
            <w:pPr>
              <w:pStyle w:val="8"/>
              <w:adjustRightInd w:val="0"/>
              <w:snapToGrid w:val="0"/>
              <w:spacing w:line="500" w:lineRule="exact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  <w:t>德馨书院 2023 级护理学55班</w:t>
            </w:r>
          </w:p>
        </w:tc>
      </w:tr>
      <w:tr w14:paraId="607B5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6A3FC81D">
            <w:pPr>
              <w:pStyle w:val="8"/>
              <w:adjustRightInd w:val="0"/>
              <w:snapToGrid w:val="0"/>
              <w:spacing w:before="57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noWrap w:val="0"/>
            <w:vAlign w:val="top"/>
          </w:tcPr>
          <w:p w14:paraId="12D740E5"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  <w:t>德馨书院2024级护理学58班</w:t>
            </w:r>
          </w:p>
        </w:tc>
      </w:tr>
      <w:tr w14:paraId="199E9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30430875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noWrap w:val="0"/>
            <w:vAlign w:val="top"/>
          </w:tcPr>
          <w:p w14:paraId="287F6978"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  <w:t>德馨书院2024级护理学62班</w:t>
            </w:r>
          </w:p>
        </w:tc>
      </w:tr>
      <w:tr w14:paraId="0557B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3A25D026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  <w:noWrap w:val="0"/>
            <w:vAlign w:val="top"/>
          </w:tcPr>
          <w:p w14:paraId="0F9E9997"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  <w:t>德馨书院2024级护理学63班</w:t>
            </w:r>
          </w:p>
        </w:tc>
      </w:tr>
      <w:tr w14:paraId="7D523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43CE4AFE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05" w:type="dxa"/>
            <w:noWrap w:val="0"/>
            <w:vAlign w:val="top"/>
          </w:tcPr>
          <w:p w14:paraId="10BFBBA8"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  <w:t>德馨书院2024级护理学59班</w:t>
            </w:r>
          </w:p>
        </w:tc>
      </w:tr>
    </w:tbl>
    <w:p w14:paraId="7C7A851E">
      <w:pPr>
        <w:rPr>
          <w:rFonts w:hint="eastAsia" w:ascii="黑体" w:hAnsi="Times New Roman" w:eastAsia="黑体" w:cs="黑体"/>
          <w:spacing w:val="9"/>
          <w:sz w:val="24"/>
        </w:rPr>
      </w:pPr>
    </w:p>
    <w:p w14:paraId="03335D2E">
      <w:pPr>
        <w:ind w:firstLine="516" w:firstLineChars="200"/>
        <w:jc w:val="center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pacing w:val="9"/>
          <w:sz w:val="24"/>
        </w:rPr>
        <w:t>豫北医学院文明宿舍</w:t>
      </w:r>
    </w:p>
    <w:tbl>
      <w:tblPr>
        <w:tblStyle w:val="5"/>
        <w:tblW w:w="860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100"/>
        <w:gridCol w:w="5145"/>
      </w:tblGrid>
      <w:tr w14:paraId="34D42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562B7AE5"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2100" w:type="dxa"/>
            <w:noWrap w:val="0"/>
            <w:vAlign w:val="top"/>
          </w:tcPr>
          <w:p w14:paraId="706793DE"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jc w:val="center"/>
              <w:rPr>
                <w:rFonts w:hint="eastAsia"/>
                <w:spacing w:val="9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</w:t>
            </w:r>
          </w:p>
        </w:tc>
        <w:tc>
          <w:tcPr>
            <w:tcW w:w="5145" w:type="dxa"/>
            <w:noWrap w:val="0"/>
            <w:vAlign w:val="top"/>
          </w:tcPr>
          <w:p w14:paraId="0731C388">
            <w:pPr>
              <w:pStyle w:val="8"/>
              <w:tabs>
                <w:tab w:val="left" w:pos="2441"/>
                <w:tab w:val="left" w:pos="3060"/>
                <w:tab w:val="left" w:pos="3680"/>
              </w:tabs>
              <w:adjustRightInd w:val="0"/>
              <w:snapToGrid w:val="0"/>
              <w:spacing w:before="57" w:line="500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所在书院</w:t>
            </w:r>
          </w:p>
        </w:tc>
      </w:tr>
      <w:tr w14:paraId="57A406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5C3FE65A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noWrap w:val="0"/>
            <w:vAlign w:val="top"/>
          </w:tcPr>
          <w:p w14:paraId="65338C96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北楼3029</w:t>
            </w:r>
          </w:p>
        </w:tc>
        <w:tc>
          <w:tcPr>
            <w:tcW w:w="5145" w:type="dxa"/>
            <w:noWrap w:val="0"/>
            <w:vAlign w:val="top"/>
          </w:tcPr>
          <w:p w14:paraId="4707CF49">
            <w:pPr>
              <w:pStyle w:val="8"/>
              <w:adjustRightInd w:val="0"/>
              <w:snapToGrid w:val="0"/>
              <w:spacing w:line="500" w:lineRule="exact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736A5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1A516667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noWrap w:val="0"/>
            <w:vAlign w:val="top"/>
          </w:tcPr>
          <w:p w14:paraId="549BCBB5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北楼1018</w:t>
            </w:r>
          </w:p>
        </w:tc>
        <w:tc>
          <w:tcPr>
            <w:tcW w:w="5145" w:type="dxa"/>
            <w:noWrap w:val="0"/>
            <w:vAlign w:val="top"/>
          </w:tcPr>
          <w:p w14:paraId="5BF7E102">
            <w:pPr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27D35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70FE83FB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noWrap w:val="0"/>
            <w:vAlign w:val="top"/>
          </w:tcPr>
          <w:p w14:paraId="222A7DBA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北楼2018</w:t>
            </w:r>
          </w:p>
        </w:tc>
        <w:tc>
          <w:tcPr>
            <w:tcW w:w="5145" w:type="dxa"/>
            <w:noWrap w:val="0"/>
            <w:vAlign w:val="top"/>
          </w:tcPr>
          <w:p w14:paraId="407BF0C3">
            <w:pPr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60BC9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010BA379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noWrap w:val="0"/>
            <w:vAlign w:val="top"/>
          </w:tcPr>
          <w:p w14:paraId="414F9618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南楼3066</w:t>
            </w:r>
          </w:p>
        </w:tc>
        <w:tc>
          <w:tcPr>
            <w:tcW w:w="5145" w:type="dxa"/>
            <w:noWrap w:val="0"/>
            <w:vAlign w:val="top"/>
          </w:tcPr>
          <w:p w14:paraId="5559D020">
            <w:pPr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5C65F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0EB58F4E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noWrap w:val="0"/>
            <w:vAlign w:val="top"/>
          </w:tcPr>
          <w:p w14:paraId="08722149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南楼3104</w:t>
            </w:r>
          </w:p>
        </w:tc>
        <w:tc>
          <w:tcPr>
            <w:tcW w:w="5145" w:type="dxa"/>
            <w:noWrap w:val="0"/>
            <w:vAlign w:val="top"/>
          </w:tcPr>
          <w:p w14:paraId="49F78E21">
            <w:pPr>
              <w:adjustRightInd w:val="0"/>
              <w:snapToGrid w:val="0"/>
              <w:spacing w:line="500" w:lineRule="exact"/>
              <w:rPr>
                <w:rFonts w:ascii="Times New Roman" w:cs="Calibri"/>
                <w:sz w:val="24"/>
                <w:szCs w:val="24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00506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65208A44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noWrap w:val="0"/>
            <w:vAlign w:val="top"/>
          </w:tcPr>
          <w:p w14:paraId="5D07C342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南楼4053</w:t>
            </w:r>
          </w:p>
        </w:tc>
        <w:tc>
          <w:tcPr>
            <w:tcW w:w="5145" w:type="dxa"/>
            <w:noWrap w:val="0"/>
            <w:vAlign w:val="top"/>
          </w:tcPr>
          <w:p w14:paraId="5E99E97C">
            <w:pPr>
              <w:adjustRightInd w:val="0"/>
              <w:snapToGrid w:val="0"/>
              <w:spacing w:line="500" w:lineRule="exact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0E005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16300B6C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noWrap w:val="0"/>
            <w:vAlign w:val="top"/>
          </w:tcPr>
          <w:p w14:paraId="237B6FCF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北楼1061</w:t>
            </w:r>
          </w:p>
        </w:tc>
        <w:tc>
          <w:tcPr>
            <w:tcW w:w="5145" w:type="dxa"/>
            <w:noWrap w:val="0"/>
            <w:vAlign w:val="top"/>
          </w:tcPr>
          <w:p w14:paraId="7DC68695">
            <w:pPr>
              <w:adjustRightInd w:val="0"/>
              <w:snapToGrid w:val="0"/>
              <w:spacing w:line="500" w:lineRule="exact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  <w:tr w14:paraId="4B6ED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tcBorders>
              <w:left w:val="single" w:color="000000" w:sz="6" w:space="0"/>
            </w:tcBorders>
            <w:noWrap w:val="0"/>
            <w:vAlign w:val="top"/>
          </w:tcPr>
          <w:p w14:paraId="35B4AB30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noWrap w:val="0"/>
            <w:vAlign w:val="top"/>
          </w:tcPr>
          <w:p w14:paraId="4524BA7C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南楼4051</w:t>
            </w:r>
          </w:p>
        </w:tc>
        <w:tc>
          <w:tcPr>
            <w:tcW w:w="5145" w:type="dxa"/>
            <w:noWrap w:val="0"/>
            <w:vAlign w:val="top"/>
          </w:tcPr>
          <w:p w14:paraId="016126C4">
            <w:pPr>
              <w:adjustRightInd w:val="0"/>
              <w:snapToGrid w:val="0"/>
              <w:spacing w:line="500" w:lineRule="exact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德馨书院</w:t>
            </w:r>
          </w:p>
        </w:tc>
      </w:tr>
    </w:tbl>
    <w:p w14:paraId="5AB9B6BE">
      <w:pPr>
        <w:ind w:firstLine="480" w:firstLineChars="200"/>
        <w:rPr>
          <w:rFonts w:hint="eastAsia" w:ascii="黑体" w:hAnsi="Times New Roman" w:eastAsia="黑体" w:cs="黑体"/>
          <w:sz w:val="24"/>
        </w:rPr>
      </w:pPr>
    </w:p>
    <w:p w14:paraId="7C35EC7D">
      <w:pPr>
        <w:spacing w:before="214"/>
        <w:ind w:firstLine="480" w:firstLineChars="200"/>
        <w:jc w:val="center"/>
        <w:rPr>
          <w:rFonts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黑体"/>
          <w:sz w:val="24"/>
        </w:rPr>
        <w:t>豫北医学院文明学生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304"/>
      </w:tblGrid>
      <w:tr w14:paraId="545F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2018466C"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noWrap w:val="0"/>
            <w:vAlign w:val="top"/>
          </w:tcPr>
          <w:p w14:paraId="7AA4CC88"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姓</w:t>
            </w:r>
            <w:r>
              <w:rPr>
                <w:rFonts w:cs="Calibri"/>
                <w:spacing w:val="9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14:paraId="29471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shd w:val="clear" w:color="auto" w:fill="auto"/>
            <w:noWrap w:val="0"/>
            <w:vAlign w:val="top"/>
          </w:tcPr>
          <w:p w14:paraId="5152094D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72D603">
            <w:pPr>
              <w:pStyle w:val="8"/>
              <w:adjustRightInd w:val="0"/>
              <w:snapToGrid w:val="0"/>
              <w:spacing w:line="500" w:lineRule="exact"/>
              <w:rPr>
                <w:rFonts w:hint="eastAsia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薛琦凡</w:t>
            </w:r>
          </w:p>
        </w:tc>
      </w:tr>
      <w:tr w14:paraId="7D49A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shd w:val="clear" w:color="auto" w:fill="auto"/>
            <w:noWrap w:val="0"/>
            <w:vAlign w:val="top"/>
          </w:tcPr>
          <w:p w14:paraId="19111B0B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1B79A8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袁紫西</w:t>
            </w:r>
          </w:p>
        </w:tc>
      </w:tr>
      <w:tr w14:paraId="17E3A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shd w:val="clear" w:color="auto" w:fill="auto"/>
            <w:noWrap w:val="0"/>
            <w:vAlign w:val="top"/>
          </w:tcPr>
          <w:p w14:paraId="3ACE66E0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373A0C">
            <w:pPr>
              <w:pStyle w:val="8"/>
              <w:adjustRightInd w:val="0"/>
              <w:snapToGrid w:val="0"/>
              <w:spacing w:line="500" w:lineRule="exact"/>
              <w:rPr>
                <w:rFonts w:hint="default" w:ascii="Times New Roman" w:hAnsi="宋体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马晓晓</w:t>
            </w:r>
          </w:p>
        </w:tc>
      </w:tr>
      <w:tr w14:paraId="6E9555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shd w:val="clear" w:color="auto" w:fill="auto"/>
            <w:noWrap w:val="0"/>
            <w:vAlign w:val="top"/>
          </w:tcPr>
          <w:p w14:paraId="7492E526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A61AAB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杨雨倩</w:t>
            </w:r>
          </w:p>
        </w:tc>
      </w:tr>
      <w:tr w14:paraId="1E02D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shd w:val="clear" w:color="auto" w:fill="auto"/>
            <w:noWrap w:val="0"/>
            <w:vAlign w:val="top"/>
          </w:tcPr>
          <w:p w14:paraId="1E4E0510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D0EAAC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韩艺雯</w:t>
            </w:r>
          </w:p>
        </w:tc>
      </w:tr>
      <w:tr w14:paraId="40AE1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shd w:val="clear" w:color="auto" w:fill="auto"/>
            <w:vAlign w:val="top"/>
          </w:tcPr>
          <w:p w14:paraId="27DD8A8A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4A8DB8B3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屈芳</w:t>
            </w:r>
          </w:p>
        </w:tc>
      </w:tr>
      <w:tr w14:paraId="453FC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shd w:val="clear" w:color="auto" w:fill="auto"/>
            <w:vAlign w:val="top"/>
          </w:tcPr>
          <w:p w14:paraId="680B4F53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5826494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崔胜昔</w:t>
            </w:r>
          </w:p>
        </w:tc>
      </w:tr>
      <w:tr w14:paraId="1114C5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shd w:val="clear" w:color="auto" w:fill="auto"/>
            <w:vAlign w:val="top"/>
          </w:tcPr>
          <w:p w14:paraId="1D7AC178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3C904C08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芦鑫</w:t>
            </w:r>
          </w:p>
        </w:tc>
      </w:tr>
      <w:tr w14:paraId="4895A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04" w:type="dxa"/>
            <w:shd w:val="clear" w:color="auto" w:fill="auto"/>
            <w:vAlign w:val="top"/>
          </w:tcPr>
          <w:p w14:paraId="17B52D27">
            <w:pPr>
              <w:pStyle w:val="8"/>
              <w:adjustRightInd w:val="0"/>
              <w:snapToGrid w:val="0"/>
              <w:spacing w:before="62" w:line="500" w:lineRule="exact"/>
              <w:ind w:left="9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CA36A28">
            <w:pPr>
              <w:pStyle w:val="8"/>
              <w:adjustRightInd w:val="0"/>
              <w:snapToGrid w:val="0"/>
              <w:spacing w:line="500" w:lineRule="exact"/>
              <w:rPr>
                <w:rFonts w:ascii="Times New Roman" w:hAnsi="宋体" w:eastAsia="宋体" w:cs="Calibri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cs="Calibri"/>
                <w:sz w:val="24"/>
                <w:szCs w:val="24"/>
              </w:rPr>
              <w:t>冯伟杰</w:t>
            </w:r>
          </w:p>
        </w:tc>
      </w:tr>
    </w:tbl>
    <w:p w14:paraId="1563B74A">
      <w:pPr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55BFCFB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豫北医学院文明网民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228"/>
      </w:tblGrid>
      <w:tr w14:paraId="774F8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633F373C"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noWrap w:val="0"/>
            <w:vAlign w:val="top"/>
          </w:tcPr>
          <w:p w14:paraId="3601CBF0"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 w:firstLine="240" w:firstLineChars="100"/>
              <w:rPr>
                <w:rFonts w:hint="default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>姓    名</w:t>
            </w:r>
          </w:p>
        </w:tc>
      </w:tr>
      <w:tr w14:paraId="3BE21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304" w:type="dxa"/>
            <w:tcBorders>
              <w:left w:val="single" w:color="000000" w:sz="6" w:space="0"/>
            </w:tcBorders>
            <w:noWrap w:val="0"/>
            <w:vAlign w:val="top"/>
          </w:tcPr>
          <w:p w14:paraId="43DF73EA"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right w:val="single" w:color="auto" w:sz="4" w:space="0"/>
            </w:tcBorders>
            <w:noWrap w:val="0"/>
            <w:vAlign w:val="top"/>
          </w:tcPr>
          <w:p w14:paraId="399F0349">
            <w:pPr>
              <w:pStyle w:val="8"/>
              <w:adjustRightInd w:val="0"/>
              <w:snapToGrid w:val="0"/>
              <w:spacing w:line="500" w:lineRule="exact"/>
              <w:rPr>
                <w:rFonts w:hint="eastAsia" w:asci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Calibri"/>
                <w:sz w:val="24"/>
                <w:szCs w:val="24"/>
                <w:lang w:val="en-US" w:eastAsia="zh-CN"/>
              </w:rPr>
              <w:t>任燕姿</w:t>
            </w:r>
          </w:p>
        </w:tc>
      </w:tr>
    </w:tbl>
    <w:p w14:paraId="64D2E6ED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8673C">
    <w:pPr>
      <w:pStyle w:val="3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31 -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43E9466B">
    <w:pPr>
      <w:pStyle w:val="3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ED73">
    <w:pPr>
      <w:pStyle w:val="3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4 -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36482BF4">
    <w:pPr>
      <w:pStyle w:val="3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57FFE"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MGE0M2Q0NjQwYWIzZjM5ZWNiNjU2MWRhZmVjYjcifQ=="/>
  </w:docVars>
  <w:rsids>
    <w:rsidRoot w:val="00000000"/>
    <w:rsid w:val="08BA6A96"/>
    <w:rsid w:val="08C34683"/>
    <w:rsid w:val="0FAB29C8"/>
    <w:rsid w:val="104944FB"/>
    <w:rsid w:val="1ADA0765"/>
    <w:rsid w:val="236C6C90"/>
    <w:rsid w:val="26045654"/>
    <w:rsid w:val="2B3E4EAD"/>
    <w:rsid w:val="2DCC09B7"/>
    <w:rsid w:val="33670537"/>
    <w:rsid w:val="3D915310"/>
    <w:rsid w:val="543C4DFA"/>
    <w:rsid w:val="5AA50788"/>
    <w:rsid w:val="627E6EC7"/>
    <w:rsid w:val="63D77BE8"/>
    <w:rsid w:val="6ACF2A45"/>
    <w:rsid w:val="753B6130"/>
    <w:rsid w:val="7B4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标题 11"/>
    <w:qFormat/>
    <w:uiPriority w:val="99"/>
    <w:pPr>
      <w:widowControl w:val="0"/>
      <w:autoSpaceDE w:val="0"/>
      <w:autoSpaceDN w:val="0"/>
      <w:spacing w:before="202"/>
      <w:ind w:left="2371"/>
      <w:jc w:val="left"/>
      <w:outlineLvl w:val="1"/>
    </w:pPr>
    <w:rPr>
      <w:rFonts w:ascii="宋体" w:hAnsi="宋体" w:eastAsia="宋体" w:cs="宋体"/>
      <w:kern w:val="0"/>
      <w:sz w:val="44"/>
      <w:szCs w:val="44"/>
      <w:lang w:val="zh-CN" w:eastAsia="zh-CN" w:bidi="ar-SA"/>
    </w:rPr>
  </w:style>
  <w:style w:type="paragraph" w:customStyle="1" w:styleId="8">
    <w:name w:val="Table Paragraph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619</Characters>
  <Lines>0</Lines>
  <Paragraphs>0</Paragraphs>
  <TotalTime>2</TotalTime>
  <ScaleCrop>false</ScaleCrop>
  <LinksUpToDate>false</LinksUpToDate>
  <CharactersWithSpaces>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2021-10-15T07:52:00Z</dcterms:created>
  <dc:creator>蔡娜娜</dc:creator>
  <cp:lastModifiedBy>羊可可儿</cp:lastModifiedBy>
  <dcterms:modified xsi:type="dcterms:W3CDTF">2026-05-15T08:36:08Z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9908510B3426492EA30924EB8CD2C556_13</vt:lpwstr>
  </property>
  <property fmtid="{D5CDD505-2E9C-101B-9397-08002B2CF9AE}" pid="4" name="KSOTemplateDocerSaveRecord">
    <vt:lpwstr>eyJoZGlkIjoiODc3ODg2MTEyZDNiNDZmZTUzZTAyYzRkODFmZmFjMDgiLCJ1c2VySWQiOiIyNzgyNzcxMDUifQ==</vt:lpwstr>
  </property>
</Properties>
</file>